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A8" w:rsidRDefault="00383CA8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3CA8" w:rsidRDefault="00383CA8">
      <w:pPr>
        <w:pStyle w:val="ConsPlusNormal"/>
        <w:jc w:val="center"/>
      </w:pPr>
    </w:p>
    <w:p w:rsidR="00383CA8" w:rsidRDefault="00383CA8">
      <w:pPr>
        <w:pStyle w:val="ConsPlusTitle"/>
        <w:jc w:val="center"/>
      </w:pPr>
      <w:r>
        <w:t>ПРАВИТЕЛЬСТВО РОССИЙСКОЙ ФЕДЕРАЦИИ</w:t>
      </w:r>
    </w:p>
    <w:p w:rsidR="00383CA8" w:rsidRDefault="00383CA8">
      <w:pPr>
        <w:pStyle w:val="ConsPlusTitle"/>
        <w:jc w:val="center"/>
      </w:pPr>
    </w:p>
    <w:p w:rsidR="00383CA8" w:rsidRDefault="00383CA8">
      <w:pPr>
        <w:pStyle w:val="ConsPlusTitle"/>
        <w:jc w:val="center"/>
      </w:pPr>
      <w:r>
        <w:t>ПОСТАНОВЛЕНИЕ</w:t>
      </w:r>
    </w:p>
    <w:p w:rsidR="00383CA8" w:rsidRDefault="00383CA8">
      <w:pPr>
        <w:pStyle w:val="ConsPlusTitle"/>
        <w:jc w:val="center"/>
      </w:pPr>
      <w:r>
        <w:t>от 1 ноября 2012 г. N 1119</w:t>
      </w:r>
    </w:p>
    <w:p w:rsidR="00383CA8" w:rsidRDefault="00383CA8">
      <w:pPr>
        <w:pStyle w:val="ConsPlusTitle"/>
        <w:jc w:val="center"/>
      </w:pPr>
    </w:p>
    <w:p w:rsidR="00383CA8" w:rsidRDefault="00383CA8">
      <w:pPr>
        <w:pStyle w:val="ConsPlusTitle"/>
        <w:jc w:val="center"/>
      </w:pPr>
      <w:r>
        <w:t>ОБ УТВЕРЖДЕНИИ ТРЕБОВАНИЙ</w:t>
      </w:r>
    </w:p>
    <w:p w:rsidR="00383CA8" w:rsidRDefault="00383CA8">
      <w:pPr>
        <w:pStyle w:val="ConsPlusTitle"/>
        <w:jc w:val="center"/>
      </w:pPr>
      <w:r>
        <w:t>К ЗАЩИТЕ ПЕРСОНАЛЬНЫХ ДАННЫХ ПРИ ИХ ОБРАБОТКЕ</w:t>
      </w:r>
    </w:p>
    <w:p w:rsidR="00383CA8" w:rsidRDefault="00383CA8">
      <w:pPr>
        <w:pStyle w:val="ConsPlusTitle"/>
        <w:jc w:val="center"/>
      </w:pPr>
      <w:r>
        <w:t>В ИНФОРМАЦИОННЫХ СИСТЕМАХ ПЕРСОНАЛЬНЫХ ДАННЫХ</w:t>
      </w:r>
    </w:p>
    <w:p w:rsidR="00383CA8" w:rsidRDefault="00383CA8">
      <w:pPr>
        <w:pStyle w:val="ConsPlusNormal"/>
        <w:jc w:val="center"/>
      </w:pPr>
    </w:p>
    <w:p w:rsidR="00383CA8" w:rsidRDefault="00383CA8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19</w:t>
        </w:r>
      </w:hyperlink>
      <w:r>
        <w:t xml:space="preserve"> Федерального закона "О персональных данных" Правительство Российской Федерации постановляет:</w:t>
      </w:r>
    </w:p>
    <w:p w:rsidR="00383CA8" w:rsidRDefault="00383CA8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данных.</w:t>
      </w:r>
    </w:p>
    <w:p w:rsidR="00383CA8" w:rsidRDefault="00383CA8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ноября 2007 г. N 781 "Об утверждении Положения об обеспечении безопасности персональных данных при их обработке в информационных системах персональных данных" (Собрание законодательства Российской Федерации, 2007, N 48, ст. 6001).</w:t>
      </w: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  <w:r>
        <w:t>Председатель Правительства</w:t>
      </w:r>
    </w:p>
    <w:p w:rsidR="00383CA8" w:rsidRDefault="00383CA8">
      <w:pPr>
        <w:pStyle w:val="ConsPlusNormal"/>
        <w:jc w:val="right"/>
      </w:pPr>
      <w:r>
        <w:t>Российской Федерации</w:t>
      </w:r>
    </w:p>
    <w:p w:rsidR="00383CA8" w:rsidRDefault="00383CA8">
      <w:pPr>
        <w:pStyle w:val="ConsPlusNormal"/>
        <w:jc w:val="right"/>
      </w:pPr>
      <w:r>
        <w:t>Д.МЕДВЕДЕВ</w:t>
      </w: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Normal"/>
        <w:jc w:val="right"/>
      </w:pPr>
      <w:r>
        <w:t>Утверждены</w:t>
      </w:r>
    </w:p>
    <w:p w:rsidR="00383CA8" w:rsidRDefault="00383CA8">
      <w:pPr>
        <w:pStyle w:val="ConsPlusNormal"/>
        <w:jc w:val="right"/>
      </w:pPr>
      <w:r>
        <w:t>постановлением Правительства</w:t>
      </w:r>
    </w:p>
    <w:p w:rsidR="00383CA8" w:rsidRDefault="00383CA8">
      <w:pPr>
        <w:pStyle w:val="ConsPlusNormal"/>
        <w:jc w:val="right"/>
      </w:pPr>
      <w:r>
        <w:t>Российской Федерации</w:t>
      </w:r>
    </w:p>
    <w:p w:rsidR="00383CA8" w:rsidRDefault="00383CA8">
      <w:pPr>
        <w:pStyle w:val="ConsPlusNormal"/>
        <w:jc w:val="right"/>
      </w:pPr>
      <w:r>
        <w:t>от 1 ноября 2012 г. N 1119</w:t>
      </w:r>
    </w:p>
    <w:p w:rsidR="00383CA8" w:rsidRDefault="00383CA8">
      <w:pPr>
        <w:pStyle w:val="ConsPlusNormal"/>
        <w:jc w:val="right"/>
      </w:pPr>
    </w:p>
    <w:p w:rsidR="00383CA8" w:rsidRDefault="00383CA8">
      <w:pPr>
        <w:pStyle w:val="ConsPlusTitle"/>
        <w:jc w:val="center"/>
      </w:pPr>
      <w:bookmarkStart w:id="0" w:name="P27"/>
      <w:bookmarkEnd w:id="0"/>
      <w:r>
        <w:t>ТРЕБОВАНИЯ</w:t>
      </w:r>
    </w:p>
    <w:p w:rsidR="00383CA8" w:rsidRDefault="00383CA8">
      <w:pPr>
        <w:pStyle w:val="ConsPlusTitle"/>
        <w:jc w:val="center"/>
      </w:pPr>
      <w:r>
        <w:t>К ЗАЩИТЕ ПЕРСОНАЛЬНЫХ ДАННЫХ ПРИ ИХ ОБРАБОТКЕ</w:t>
      </w:r>
    </w:p>
    <w:p w:rsidR="00383CA8" w:rsidRDefault="00383CA8">
      <w:pPr>
        <w:pStyle w:val="ConsPlusTitle"/>
        <w:jc w:val="center"/>
      </w:pPr>
      <w:r>
        <w:t>В ИНФОРМАЦИОННЫХ СИСТЕМАХ ПЕРСОНАЛЬНЫХ ДАННЫХ</w:t>
      </w:r>
    </w:p>
    <w:p w:rsidR="00383CA8" w:rsidRDefault="00383CA8">
      <w:pPr>
        <w:pStyle w:val="ConsPlusNormal"/>
        <w:ind w:firstLine="540"/>
        <w:jc w:val="both"/>
      </w:pPr>
    </w:p>
    <w:p w:rsidR="00383CA8" w:rsidRDefault="00383CA8">
      <w:pPr>
        <w:pStyle w:val="ConsPlusNormal"/>
        <w:ind w:firstLine="540"/>
        <w:jc w:val="both"/>
      </w:pPr>
      <w: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383CA8" w:rsidRDefault="00383CA8">
      <w:pPr>
        <w:pStyle w:val="ConsPlusNormal"/>
        <w:ind w:firstLine="540"/>
        <w:jc w:val="both"/>
      </w:pPr>
      <w:r>
        <w:t xml:space="preserve"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 </w:t>
      </w:r>
      <w:hyperlink r:id="rId7" w:history="1">
        <w:r>
          <w:rPr>
            <w:color w:val="0000FF"/>
          </w:rPr>
          <w:t>частью 5 статьи 19</w:t>
        </w:r>
      </w:hyperlink>
      <w:r>
        <w:t xml:space="preserve"> Федерального закона "О персональных данных".</w:t>
      </w:r>
    </w:p>
    <w:p w:rsidR="00383CA8" w:rsidRDefault="00383CA8">
      <w:pPr>
        <w:pStyle w:val="ConsPlusNormal"/>
        <w:ind w:firstLine="540"/>
        <w:jc w:val="both"/>
      </w:pPr>
      <w: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383CA8" w:rsidRDefault="00383CA8">
      <w:pPr>
        <w:pStyle w:val="ConsPlusNormal"/>
        <w:ind w:firstLine="540"/>
        <w:jc w:val="both"/>
      </w:pPr>
      <w:r>
        <w:t xml:space="preserve"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</w:t>
      </w:r>
      <w:r>
        <w:lastRenderedPageBreak/>
        <w:t>информационной системе.</w:t>
      </w:r>
    </w:p>
    <w:p w:rsidR="00383CA8" w:rsidRDefault="00383CA8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 </w:t>
      </w:r>
      <w:hyperlink r:id="rId8" w:history="1">
        <w:r>
          <w:rPr>
            <w:color w:val="0000FF"/>
          </w:rPr>
          <w:t>части 4 статьи 19</w:t>
        </w:r>
      </w:hyperlink>
      <w:r>
        <w:t xml:space="preserve"> Федерального закона "О персональных данных".</w:t>
      </w:r>
      <w:proofErr w:type="gramEnd"/>
    </w:p>
    <w:p w:rsidR="00383CA8" w:rsidRDefault="00383CA8">
      <w:pPr>
        <w:pStyle w:val="ConsPlusNormal"/>
        <w:ind w:firstLine="540"/>
        <w:jc w:val="both"/>
      </w:pPr>
      <w:bookmarkStart w:id="1" w:name="P36"/>
      <w:bookmarkEnd w:id="1"/>
      <w:r>
        <w:t xml:space="preserve">5. </w:t>
      </w:r>
      <w:proofErr w:type="gramStart"/>
      <w:r>
        <w:t>Информационная система является информационной системой, обрабатывающей специальные категории персональных данных, если в ней 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  <w:proofErr w:type="gramEnd"/>
    </w:p>
    <w:p w:rsidR="00383CA8" w:rsidRDefault="00383CA8">
      <w:pPr>
        <w:pStyle w:val="ConsPlusNormal"/>
        <w:ind w:firstLine="540"/>
        <w:jc w:val="both"/>
      </w:pPr>
      <w:proofErr w:type="gramStart"/>
      <w: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  <w:proofErr w:type="gramEnd"/>
    </w:p>
    <w:p w:rsidR="00383CA8" w:rsidRDefault="00383CA8">
      <w:pPr>
        <w:pStyle w:val="ConsPlusNormal"/>
        <w:ind w:firstLine="540"/>
        <w:jc w:val="both"/>
      </w:pPr>
      <w:bookmarkStart w:id="2" w:name="P38"/>
      <w:bookmarkEnd w:id="2"/>
      <w:r>
        <w:t xml:space="preserve"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Федерального закона "О персональных данных".</w:t>
      </w:r>
    </w:p>
    <w:p w:rsidR="00383CA8" w:rsidRDefault="00383CA8">
      <w:pPr>
        <w:pStyle w:val="ConsPlusNormal"/>
        <w:ind w:firstLine="540"/>
        <w:jc w:val="both"/>
      </w:pPr>
      <w:r>
        <w:t xml:space="preserve"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 </w:t>
      </w:r>
      <w:hyperlink w:anchor="P36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38" w:history="1">
        <w:r>
          <w:rPr>
            <w:color w:val="0000FF"/>
          </w:rPr>
          <w:t>третьем</w:t>
        </w:r>
      </w:hyperlink>
      <w:r>
        <w:t xml:space="preserve"> настоящего пункта.</w:t>
      </w:r>
    </w:p>
    <w:p w:rsidR="00383CA8" w:rsidRDefault="00383CA8">
      <w:pPr>
        <w:pStyle w:val="ConsPlusNormal"/>
        <w:ind w:firstLine="540"/>
        <w:jc w:val="both"/>
      </w:pPr>
      <w: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383CA8" w:rsidRDefault="00383CA8">
      <w:pPr>
        <w:pStyle w:val="ConsPlusNormal"/>
        <w:ind w:firstLine="540"/>
        <w:jc w:val="both"/>
      </w:pPr>
      <w:r>
        <w:t xml:space="preserve"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</w:t>
      </w:r>
      <w:proofErr w:type="gramStart"/>
      <w:r>
        <w:t>результатом</w:t>
      </w:r>
      <w:proofErr w:type="gramEnd"/>
      <w:r>
        <w:t xml:space="preserve">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383CA8" w:rsidRDefault="00383CA8">
      <w:pPr>
        <w:pStyle w:val="ConsPlusNormal"/>
        <w:ind w:firstLine="540"/>
        <w:jc w:val="both"/>
      </w:pPr>
      <w:r>
        <w:t xml:space="preserve">Угрозы 1-го типа актуальны для информационной системы, если для </w:t>
      </w:r>
      <w:proofErr w:type="gramStart"/>
      <w:r>
        <w:t>нее</w:t>
      </w:r>
      <w:proofErr w:type="gramEnd"/>
      <w:r>
        <w:t xml:space="preserve">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программном обеспечении, используемом в информационной системе.</w:t>
      </w:r>
    </w:p>
    <w:p w:rsidR="00383CA8" w:rsidRDefault="00383CA8">
      <w:pPr>
        <w:pStyle w:val="ConsPlusNormal"/>
        <w:ind w:firstLine="540"/>
        <w:jc w:val="both"/>
      </w:pPr>
      <w:r>
        <w:t xml:space="preserve">Угрозы 2-го типа актуальны для информационной системы, если для </w:t>
      </w:r>
      <w:proofErr w:type="gramStart"/>
      <w:r>
        <w:t>нее</w:t>
      </w:r>
      <w:proofErr w:type="gramEnd"/>
      <w:r>
        <w:t xml:space="preserve"> в том числе актуальны угрозы,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прикладном программном обеспечении, используемом в информационной системе.</w:t>
      </w:r>
    </w:p>
    <w:p w:rsidR="00383CA8" w:rsidRDefault="00383CA8">
      <w:pPr>
        <w:pStyle w:val="ConsPlusNormal"/>
        <w:ind w:firstLine="540"/>
        <w:jc w:val="both"/>
      </w:pPr>
      <w:r>
        <w:t>Угрозы 3-го типа актуальны для информационной системы, если для нее актуальны угрозы, не связанные с наличием недокументированных (</w:t>
      </w:r>
      <w:proofErr w:type="spellStart"/>
      <w:r>
        <w:t>недекларированных</w:t>
      </w:r>
      <w:proofErr w:type="spellEnd"/>
      <w:r>
        <w:t>) возможностей в системном и прикладном программном обеспечении, используемом в информационной системе.</w:t>
      </w:r>
    </w:p>
    <w:p w:rsidR="00383CA8" w:rsidRDefault="00383CA8">
      <w:pPr>
        <w:pStyle w:val="ConsPlusNormal"/>
        <w:ind w:firstLine="540"/>
        <w:jc w:val="both"/>
      </w:pPr>
      <w:r>
        <w:t xml:space="preserve"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 </w:t>
      </w:r>
      <w:hyperlink r:id="rId10" w:history="1">
        <w:r>
          <w:rPr>
            <w:color w:val="0000FF"/>
          </w:rPr>
          <w:t>пункта 5 части 1 статьи 18.1</w:t>
        </w:r>
      </w:hyperlink>
      <w:r>
        <w:t xml:space="preserve"> Федерального закона "О персональных данных", и в соответствии с нормативными правовыми актами, принятыми во исполнение </w:t>
      </w:r>
      <w:hyperlink r:id="rId11" w:history="1">
        <w:r>
          <w:rPr>
            <w:color w:val="0000FF"/>
          </w:rPr>
          <w:t>части 5 статьи 19</w:t>
        </w:r>
      </w:hyperlink>
      <w:r>
        <w:t xml:space="preserve"> Федерального закона "О персональных данных".</w:t>
      </w:r>
    </w:p>
    <w:p w:rsidR="00383CA8" w:rsidRDefault="00383CA8">
      <w:pPr>
        <w:pStyle w:val="ConsPlusNormal"/>
        <w:ind w:firstLine="540"/>
        <w:jc w:val="both"/>
      </w:pPr>
      <w: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383CA8" w:rsidRDefault="00383CA8">
      <w:pPr>
        <w:pStyle w:val="ConsPlusNormal"/>
        <w:ind w:firstLine="540"/>
        <w:jc w:val="both"/>
      </w:pPr>
      <w:r>
        <w:t xml:space="preserve"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</w:t>
      </w:r>
      <w:r>
        <w:lastRenderedPageBreak/>
        <w:t>следующих условий:</w:t>
      </w:r>
    </w:p>
    <w:p w:rsidR="00383CA8" w:rsidRDefault="00383CA8">
      <w:pPr>
        <w:pStyle w:val="ConsPlusNormal"/>
        <w:ind w:firstLine="540"/>
        <w:jc w:val="both"/>
      </w:pPr>
      <w:proofErr w:type="gramStart"/>
      <w:r>
        <w:t>а)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  <w:proofErr w:type="gramEnd"/>
    </w:p>
    <w:p w:rsidR="00383CA8" w:rsidRDefault="00383CA8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383CA8" w:rsidRDefault="00383CA8">
      <w:pPr>
        <w:pStyle w:val="ConsPlusNormal"/>
        <w:ind w:firstLine="540"/>
        <w:jc w:val="both"/>
      </w:pPr>
      <w: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383CA8" w:rsidRDefault="00383CA8">
      <w:pPr>
        <w:pStyle w:val="ConsPlusNormal"/>
        <w:ind w:firstLine="540"/>
        <w:jc w:val="both"/>
      </w:pPr>
      <w:r>
        <w:t>а)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383CA8" w:rsidRDefault="00383CA8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r>
        <w:t>в)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383CA8" w:rsidRDefault="00383CA8">
      <w:pPr>
        <w:pStyle w:val="ConsPlusNormal"/>
        <w:ind w:firstLine="540"/>
        <w:jc w:val="both"/>
      </w:pPr>
      <w:r>
        <w:t>г)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r>
        <w:t>е) для информационной системы актуальны угрозы 3-го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383CA8" w:rsidRDefault="00383CA8">
      <w:pPr>
        <w:pStyle w:val="ConsPlusNormal"/>
        <w:ind w:firstLine="540"/>
        <w:jc w:val="both"/>
      </w:pPr>
      <w: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383CA8" w:rsidRDefault="00383CA8">
      <w:pPr>
        <w:pStyle w:val="ConsPlusNormal"/>
        <w:ind w:firstLine="540"/>
        <w:jc w:val="both"/>
      </w:pPr>
      <w:r>
        <w:t>а)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r>
        <w:t>б)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r>
        <w:t>в)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383CA8" w:rsidRDefault="00383CA8">
      <w:pPr>
        <w:pStyle w:val="ConsPlusNormal"/>
        <w:ind w:firstLine="540"/>
        <w:jc w:val="both"/>
      </w:pPr>
      <w:r>
        <w:t>г)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383CA8" w:rsidRDefault="00383CA8">
      <w:pPr>
        <w:pStyle w:val="ConsPlusNormal"/>
        <w:ind w:firstLine="540"/>
        <w:jc w:val="both"/>
      </w:pPr>
      <w:proofErr w:type="spellStart"/>
      <w:r>
        <w:t>д</w:t>
      </w:r>
      <w:proofErr w:type="spellEnd"/>
      <w:r>
        <w:t>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383CA8" w:rsidRDefault="00383CA8">
      <w:pPr>
        <w:pStyle w:val="ConsPlusNormal"/>
        <w:ind w:firstLine="540"/>
        <w:jc w:val="both"/>
      </w:pPr>
      <w:r>
        <w:t>12. Необходимость обеспечения 4-го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383CA8" w:rsidRDefault="00383CA8">
      <w:pPr>
        <w:pStyle w:val="ConsPlusNormal"/>
        <w:ind w:firstLine="540"/>
        <w:jc w:val="both"/>
      </w:pPr>
      <w:r>
        <w:t>а)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383CA8" w:rsidRDefault="00383CA8">
      <w:pPr>
        <w:pStyle w:val="ConsPlusNormal"/>
        <w:ind w:firstLine="540"/>
        <w:jc w:val="both"/>
      </w:pPr>
      <w:r>
        <w:t xml:space="preserve">б)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</w:t>
      </w:r>
      <w:r>
        <w:lastRenderedPageBreak/>
        <w:t>персональных данных менее чем 100000 субъектов персональных данных, не являющихся сотрудниками оператора.</w:t>
      </w:r>
    </w:p>
    <w:p w:rsidR="00383CA8" w:rsidRDefault="00383CA8">
      <w:pPr>
        <w:pStyle w:val="ConsPlusNormal"/>
        <w:ind w:firstLine="540"/>
        <w:jc w:val="both"/>
      </w:pPr>
      <w:bookmarkStart w:id="3" w:name="P66"/>
      <w:bookmarkEnd w:id="3"/>
      <w: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383CA8" w:rsidRDefault="00383CA8">
      <w:pPr>
        <w:pStyle w:val="ConsPlusNormal"/>
        <w:ind w:firstLine="540"/>
        <w:jc w:val="both"/>
      </w:pPr>
      <w:r>
        <w:t>а)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383CA8" w:rsidRDefault="00383CA8">
      <w:pPr>
        <w:pStyle w:val="ConsPlusNormal"/>
        <w:ind w:firstLine="540"/>
        <w:jc w:val="both"/>
      </w:pPr>
      <w:r>
        <w:t>б) обеспечение сохранности носителей персональных данных;</w:t>
      </w:r>
    </w:p>
    <w:p w:rsidR="00383CA8" w:rsidRDefault="00383CA8">
      <w:pPr>
        <w:pStyle w:val="ConsPlusNormal"/>
        <w:ind w:firstLine="540"/>
        <w:jc w:val="both"/>
      </w:pPr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383CA8" w:rsidRDefault="00383CA8">
      <w:pPr>
        <w:pStyle w:val="ConsPlusNormal"/>
        <w:ind w:firstLine="540"/>
        <w:jc w:val="both"/>
      </w:pPr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383CA8" w:rsidRDefault="00383CA8">
      <w:pPr>
        <w:pStyle w:val="ConsPlusNormal"/>
        <w:ind w:firstLine="540"/>
        <w:jc w:val="both"/>
      </w:pPr>
      <w:bookmarkStart w:id="4" w:name="P71"/>
      <w:bookmarkEnd w:id="4"/>
      <w:r>
        <w:t xml:space="preserve"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383CA8" w:rsidRDefault="00383CA8">
      <w:pPr>
        <w:pStyle w:val="ConsPlusNormal"/>
        <w:ind w:firstLine="540"/>
        <w:jc w:val="both"/>
      </w:pPr>
      <w:bookmarkStart w:id="5" w:name="P72"/>
      <w:bookmarkEnd w:id="5"/>
      <w:r>
        <w:t xml:space="preserve">15. </w:t>
      </w:r>
      <w:proofErr w:type="gramStart"/>
      <w:r>
        <w:t xml:space="preserve">Для обеспечения 2-го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71" w:history="1">
        <w:r>
          <w:rPr>
            <w:color w:val="0000FF"/>
          </w:rPr>
          <w:t>пунктом 14</w:t>
        </w:r>
      </w:hyperlink>
      <w:r>
        <w:t xml:space="preserve"> 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  <w:proofErr w:type="gramEnd"/>
    </w:p>
    <w:p w:rsidR="00383CA8" w:rsidRDefault="00383CA8">
      <w:pPr>
        <w:pStyle w:val="ConsPlusNormal"/>
        <w:ind w:firstLine="540"/>
        <w:jc w:val="both"/>
      </w:pPr>
      <w:r>
        <w:t xml:space="preserve">16. Для обеспечения 1-го уровня защищенности персональных данных при их обработке в информационных системах помимо требований, предусмотренных </w:t>
      </w:r>
      <w:hyperlink w:anchor="P72" w:history="1">
        <w:r>
          <w:rPr>
            <w:color w:val="0000FF"/>
          </w:rPr>
          <w:t>пунктом 15</w:t>
        </w:r>
      </w:hyperlink>
      <w:r>
        <w:t xml:space="preserve"> настоящего документа, необходимо выполнение следующих требований:</w:t>
      </w:r>
    </w:p>
    <w:p w:rsidR="00383CA8" w:rsidRDefault="00383CA8">
      <w:pPr>
        <w:pStyle w:val="ConsPlusNormal"/>
        <w:ind w:firstLine="540"/>
        <w:jc w:val="both"/>
      </w:pPr>
      <w:r>
        <w:t xml:space="preserve">а) автоматическая регистрация в электронном журнале </w:t>
      </w:r>
      <w:proofErr w:type="gramStart"/>
      <w:r>
        <w:t>безопасности изменения полномочий сотрудника оператора</w:t>
      </w:r>
      <w:proofErr w:type="gramEnd"/>
      <w:r>
        <w:t xml:space="preserve"> по доступу к персональным данным, содержащимся в информационной системе;</w:t>
      </w:r>
    </w:p>
    <w:p w:rsidR="00383CA8" w:rsidRDefault="00383CA8">
      <w:pPr>
        <w:pStyle w:val="ConsPlusNormal"/>
        <w:ind w:firstLine="540"/>
        <w:jc w:val="both"/>
      </w:pPr>
      <w:r>
        <w:t>б)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383CA8" w:rsidRDefault="00383CA8">
      <w:pPr>
        <w:pStyle w:val="ConsPlusNormal"/>
        <w:ind w:firstLine="540"/>
        <w:jc w:val="both"/>
      </w:pPr>
      <w:r>
        <w:t xml:space="preserve">17. </w:t>
      </w:r>
      <w:proofErr w:type="gramStart"/>
      <w:r>
        <w:t>Контроль за</w:t>
      </w:r>
      <w:proofErr w:type="gramEnd"/>
      <w:r>
        <w:t xml:space="preserve">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383CA8" w:rsidRDefault="00383CA8">
      <w:pPr>
        <w:pStyle w:val="ConsPlusNormal"/>
        <w:ind w:firstLine="540"/>
        <w:jc w:val="both"/>
      </w:pPr>
    </w:p>
    <w:p w:rsidR="00383CA8" w:rsidRDefault="00383CA8">
      <w:pPr>
        <w:pStyle w:val="ConsPlusNormal"/>
        <w:ind w:firstLine="540"/>
        <w:jc w:val="both"/>
      </w:pPr>
    </w:p>
    <w:p w:rsidR="00383CA8" w:rsidRDefault="00383C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04FF" w:rsidRDefault="00B86EF1"/>
    <w:sectPr w:rsidR="007304FF" w:rsidSect="005E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characterSpacingControl w:val="doNotCompress"/>
  <w:compat/>
  <w:rsids>
    <w:rsidRoot w:val="00383CA8"/>
    <w:rsid w:val="001C423D"/>
    <w:rsid w:val="00224394"/>
    <w:rsid w:val="00383CA8"/>
    <w:rsid w:val="00B86EF1"/>
    <w:rsid w:val="00E8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C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3C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3C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27D693EB9963FB61DB69D417CE9A01D4333380E8C68975DD830CD592757052579D0B04F6384C25J4v6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C27D693EB9963FB61DB69D417CE9A01D4333380E8C68975DD830CD592757052579D0B04F6384C25J4v7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27D693EB9963FB61DB69D417CE9A01D2363E8EEAC4D47FD5DA00D7J9v5D" TargetMode="External"/><Relationship Id="rId11" Type="http://schemas.openxmlformats.org/officeDocument/2006/relationships/hyperlink" Target="consultantplus://offline/ref=1C27D693EB9963FB61DB69D417CE9A01D4333380E8C68975DD830CD592757052579D0B04F6384C25J4v7D" TargetMode="External"/><Relationship Id="rId5" Type="http://schemas.openxmlformats.org/officeDocument/2006/relationships/hyperlink" Target="consultantplus://offline/ref=1C27D693EB9963FB61DB69D417CE9A01D4333380E8C68975DD830CD592757052579D0B04F6384C25J4v0D" TargetMode="External"/><Relationship Id="rId10" Type="http://schemas.openxmlformats.org/officeDocument/2006/relationships/hyperlink" Target="consultantplus://offline/ref=1C27D693EB9963FB61DB69D417CE9A01D4333380E8C68975DD830CD592757052579D0B04F6384C2BJ4v1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C27D693EB9963FB61DB69D417CE9A01D4333380E8C68975DD830CD592757052579D0B04F6384F2BJ4v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Секретарь_адм</dc:creator>
  <cp:keywords/>
  <dc:description/>
  <cp:lastModifiedBy>Секретарь_адм</cp:lastModifiedBy>
  <cp:revision>1</cp:revision>
  <dcterms:created xsi:type="dcterms:W3CDTF">2016-09-15T03:47:00Z</dcterms:created>
  <dcterms:modified xsi:type="dcterms:W3CDTF">2016-09-15T04:02:00Z</dcterms:modified>
</cp:coreProperties>
</file>